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1BC" w:rsidRDefault="0080392B">
      <w:pPr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建筑玻璃检验检测委托协议书</w:t>
      </w:r>
    </w:p>
    <w:p w:rsidR="00A241BC" w:rsidRDefault="0080392B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804"/>
        <w:gridCol w:w="885"/>
        <w:gridCol w:w="376"/>
        <w:gridCol w:w="468"/>
        <w:gridCol w:w="48"/>
        <w:gridCol w:w="901"/>
        <w:gridCol w:w="1177"/>
        <w:gridCol w:w="427"/>
        <w:gridCol w:w="599"/>
        <w:gridCol w:w="250"/>
        <w:gridCol w:w="176"/>
        <w:gridCol w:w="958"/>
        <w:gridCol w:w="1874"/>
        <w:gridCol w:w="236"/>
      </w:tblGrid>
      <w:tr w:rsidR="00A241BC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241BC" w:rsidRDefault="00A241BC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241BC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3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258"/>
          <w:jc w:val="center"/>
        </w:trPr>
        <w:tc>
          <w:tcPr>
            <w:tcW w:w="10394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jc w:val="center"/>
        </w:trPr>
        <w:tc>
          <w:tcPr>
            <w:tcW w:w="1039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hRule="exact" w:val="30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样品状态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□正常 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265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85" w:type="dxa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样品处理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□退样 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54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ind w:lef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产品类别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spacing w:line="340" w:lineRule="exact"/>
              <w:ind w:leftChars="-51" w:left="-107" w:firstLineChars="50" w:firstLine="10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中空玻璃           □ 浮法玻璃           □ 夹层玻璃           □ 半钢化玻璃           </w:t>
            </w:r>
          </w:p>
          <w:p w:rsidR="00A241BC" w:rsidRDefault="0080392B">
            <w:pPr>
              <w:spacing w:line="340" w:lineRule="exact"/>
              <w:ind w:left="-108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□ 钢化玻璃          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127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ind w:leftChars="-51" w:left="-107" w:rightChars="-51" w:right="-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检验检测</w:t>
            </w:r>
          </w:p>
          <w:p w:rsidR="00A241BC" w:rsidRDefault="0080392B">
            <w:pPr>
              <w:ind w:leftChars="-51" w:left="-107" w:rightChars="-51" w:right="-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可见光透射比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遮阳系数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传热系数</w:t>
            </w:r>
          </w:p>
          <w:p w:rsidR="00A241BC" w:rsidRDefault="0080392B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中空玻璃露点（15块）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中空玻璃密封性能（10块）</w:t>
            </w:r>
          </w:p>
          <w:p w:rsidR="00A241BC" w:rsidRDefault="0080392B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太阳光吸收比        □太阳能总透射比    □紫外线透射比      □可见光反射比       □太阳光反射比          □</w:t>
            </w:r>
            <w:r>
              <w:rPr>
                <w:rFonts w:hint="eastAsia"/>
                <w:szCs w:val="21"/>
              </w:rPr>
              <w:t>太阳光透射比</w:t>
            </w:r>
            <w:r>
              <w:rPr>
                <w:rFonts w:hint="eastAsia"/>
                <w:szCs w:val="21"/>
              </w:rPr>
              <w:t xml:space="preserve">     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22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检测评</w:t>
            </w:r>
          </w:p>
          <w:p w:rsidR="00A241BC" w:rsidRDefault="0080392B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定标准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spacing w:line="340" w:lineRule="exact"/>
              <w:ind w:left="420" w:hangingChars="200" w:hanging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pacing w:val="-12"/>
                <w:szCs w:val="21"/>
              </w:rPr>
              <w:t>建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筑玻璃 可见光透射比、太阳光直线透射比、太阳能总透射比、紫外线透射比及有关窗玻璃参数的测定》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GB/T 2680-2021  </w:t>
            </w:r>
          </w:p>
          <w:p w:rsidR="00A241BC" w:rsidRDefault="0080392B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建筑门窗玻璃幕墙热工计算规范》 JGJ/T 151-2008                </w:t>
            </w:r>
          </w:p>
          <w:p w:rsidR="00A241BC" w:rsidRDefault="0080392B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建筑节能工程施工质量验收标准》 GB 50411-2019</w:t>
            </w:r>
          </w:p>
          <w:p w:rsidR="00A241BC" w:rsidRDefault="0080392B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中空玻璃》 GB/T 11944-2012            </w:t>
            </w:r>
          </w:p>
          <w:p w:rsidR="00A241BC" w:rsidRDefault="0080392B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ascii="宋体" w:hAnsi="宋体" w:hint="eastAsia"/>
                <w:szCs w:val="21"/>
              </w:rPr>
              <w:t xml:space="preserve"> GB/T 25968-2010</w:t>
            </w:r>
          </w:p>
          <w:p w:rsidR="00A241BC" w:rsidRDefault="0080392B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70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napToGrid w:val="0"/>
              <w:spacing w:line="460" w:lineRule="exact"/>
              <w:jc w:val="center"/>
              <w:rPr>
                <w:rFonts w:asciiTheme="minorEastAsia" w:eastAsiaTheme="minorEastAsia" w:hAnsiTheme="minorEastAsia"/>
                <w:spacing w:val="-1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2"/>
                <w:szCs w:val="21"/>
              </w:rPr>
              <w:t>规格型号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可见光透射比（≥）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遮阳</w:t>
            </w:r>
          </w:p>
          <w:p w:rsidR="00A241BC" w:rsidRDefault="0080392B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系数（≤）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传热</w:t>
            </w:r>
          </w:p>
          <w:p w:rsidR="00A241BC" w:rsidRDefault="0080392B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系数（≤）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生产厂家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工程部位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snapToGrid w:val="0"/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241BC" w:rsidRDefault="00A241BC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52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241BC" w:rsidRDefault="00A241BC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241BC" w:rsidRDefault="00A241BC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41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117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241BC" w:rsidRDefault="0080392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241BC" w:rsidRDefault="0080392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241BC" w:rsidRDefault="0080392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241BC" w:rsidRDefault="00A241BC"/>
    <w:sectPr w:rsidR="00A241BC" w:rsidSect="00A241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1BC" w:rsidRPr="003E4848" w:rsidRDefault="00A241BC" w:rsidP="00A241BC">
      <w:r>
        <w:separator/>
      </w:r>
    </w:p>
  </w:endnote>
  <w:endnote w:type="continuationSeparator" w:id="1">
    <w:p w:rsidR="00A241BC" w:rsidRPr="003E4848" w:rsidRDefault="00A241BC" w:rsidP="00A24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83E" w:rsidRDefault="0042083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83E" w:rsidRDefault="0042083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83E" w:rsidRDefault="0042083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1BC" w:rsidRPr="003E4848" w:rsidRDefault="00A241BC" w:rsidP="00A241BC">
      <w:r>
        <w:separator/>
      </w:r>
    </w:p>
  </w:footnote>
  <w:footnote w:type="continuationSeparator" w:id="1">
    <w:p w:rsidR="00A241BC" w:rsidRPr="003E4848" w:rsidRDefault="00A241BC" w:rsidP="00A24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83E" w:rsidRDefault="0042083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1BC" w:rsidRDefault="0080392B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42083E">
      <w:rPr>
        <w:rStyle w:val="a5"/>
        <w:rFonts w:ascii="Times New Roman" w:hAnsi="Times New Roman" w:cs="Times New Roman" w:hint="eastAsia"/>
        <w:b w:val="0"/>
      </w:rPr>
      <w:t>23</w:t>
    </w:r>
  </w:p>
  <w:p w:rsidR="00A241BC" w:rsidRDefault="00A241B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</w:rPr>
    </w:pPr>
  </w:p>
  <w:p w:rsidR="00A241BC" w:rsidRDefault="0080392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83E" w:rsidRDefault="0042083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9C76B6"/>
    <w:rsid w:val="00032924"/>
    <w:rsid w:val="00057F4E"/>
    <w:rsid w:val="00080047"/>
    <w:rsid w:val="00080510"/>
    <w:rsid w:val="00081D2B"/>
    <w:rsid w:val="00087D64"/>
    <w:rsid w:val="00092FF7"/>
    <w:rsid w:val="000A0B36"/>
    <w:rsid w:val="000A0C6E"/>
    <w:rsid w:val="000A2B6D"/>
    <w:rsid w:val="000A65F4"/>
    <w:rsid w:val="00134059"/>
    <w:rsid w:val="001570FF"/>
    <w:rsid w:val="00157730"/>
    <w:rsid w:val="001B267B"/>
    <w:rsid w:val="001B54D5"/>
    <w:rsid w:val="001D2F77"/>
    <w:rsid w:val="001E5148"/>
    <w:rsid w:val="00207825"/>
    <w:rsid w:val="00286914"/>
    <w:rsid w:val="00291771"/>
    <w:rsid w:val="002C2194"/>
    <w:rsid w:val="002C312A"/>
    <w:rsid w:val="002D15E1"/>
    <w:rsid w:val="002D35D1"/>
    <w:rsid w:val="002E73F6"/>
    <w:rsid w:val="003117DC"/>
    <w:rsid w:val="0036411C"/>
    <w:rsid w:val="00386D6D"/>
    <w:rsid w:val="003A77C8"/>
    <w:rsid w:val="003B7D1C"/>
    <w:rsid w:val="003D4CEB"/>
    <w:rsid w:val="003E4D65"/>
    <w:rsid w:val="0042083E"/>
    <w:rsid w:val="004223BA"/>
    <w:rsid w:val="00456867"/>
    <w:rsid w:val="004759E6"/>
    <w:rsid w:val="00494E9C"/>
    <w:rsid w:val="004D7982"/>
    <w:rsid w:val="004E1741"/>
    <w:rsid w:val="004F5D2C"/>
    <w:rsid w:val="005003D4"/>
    <w:rsid w:val="00517A23"/>
    <w:rsid w:val="00527F2D"/>
    <w:rsid w:val="00533732"/>
    <w:rsid w:val="00583B01"/>
    <w:rsid w:val="00595B41"/>
    <w:rsid w:val="005A1447"/>
    <w:rsid w:val="005B5067"/>
    <w:rsid w:val="005B5AE1"/>
    <w:rsid w:val="00602804"/>
    <w:rsid w:val="006031BC"/>
    <w:rsid w:val="00623808"/>
    <w:rsid w:val="006304A4"/>
    <w:rsid w:val="00634906"/>
    <w:rsid w:val="006417D9"/>
    <w:rsid w:val="0065328E"/>
    <w:rsid w:val="006624D6"/>
    <w:rsid w:val="00677707"/>
    <w:rsid w:val="00683E23"/>
    <w:rsid w:val="00711BC3"/>
    <w:rsid w:val="00791840"/>
    <w:rsid w:val="00791A1C"/>
    <w:rsid w:val="007E619A"/>
    <w:rsid w:val="007F2109"/>
    <w:rsid w:val="0080135A"/>
    <w:rsid w:val="0080392B"/>
    <w:rsid w:val="008159E5"/>
    <w:rsid w:val="00865C6E"/>
    <w:rsid w:val="008702D5"/>
    <w:rsid w:val="00871481"/>
    <w:rsid w:val="00890E61"/>
    <w:rsid w:val="00897852"/>
    <w:rsid w:val="008A333F"/>
    <w:rsid w:val="008A33D8"/>
    <w:rsid w:val="008D4459"/>
    <w:rsid w:val="008F4B53"/>
    <w:rsid w:val="00941D2E"/>
    <w:rsid w:val="0094303E"/>
    <w:rsid w:val="00952CD0"/>
    <w:rsid w:val="00982B60"/>
    <w:rsid w:val="0098339F"/>
    <w:rsid w:val="009C4D3E"/>
    <w:rsid w:val="009C6C16"/>
    <w:rsid w:val="009C76B6"/>
    <w:rsid w:val="009F7EB8"/>
    <w:rsid w:val="00A241BC"/>
    <w:rsid w:val="00A34B0A"/>
    <w:rsid w:val="00AA2708"/>
    <w:rsid w:val="00AC3063"/>
    <w:rsid w:val="00AC5E55"/>
    <w:rsid w:val="00AD1581"/>
    <w:rsid w:val="00AE2D3E"/>
    <w:rsid w:val="00AE3AF0"/>
    <w:rsid w:val="00AE4036"/>
    <w:rsid w:val="00AE5DD9"/>
    <w:rsid w:val="00AF0BF1"/>
    <w:rsid w:val="00AF511B"/>
    <w:rsid w:val="00B10E98"/>
    <w:rsid w:val="00B303E1"/>
    <w:rsid w:val="00B324C2"/>
    <w:rsid w:val="00B5790C"/>
    <w:rsid w:val="00B652FD"/>
    <w:rsid w:val="00BA1F55"/>
    <w:rsid w:val="00BA2482"/>
    <w:rsid w:val="00BC5BDC"/>
    <w:rsid w:val="00C11E7C"/>
    <w:rsid w:val="00C1525D"/>
    <w:rsid w:val="00C23A6D"/>
    <w:rsid w:val="00C25D78"/>
    <w:rsid w:val="00C26D04"/>
    <w:rsid w:val="00C35BB3"/>
    <w:rsid w:val="00C73F56"/>
    <w:rsid w:val="00CB0319"/>
    <w:rsid w:val="00CB58A5"/>
    <w:rsid w:val="00CD7096"/>
    <w:rsid w:val="00D21590"/>
    <w:rsid w:val="00D379CF"/>
    <w:rsid w:val="00D80A0B"/>
    <w:rsid w:val="00D907FD"/>
    <w:rsid w:val="00DB1B7B"/>
    <w:rsid w:val="00DC548A"/>
    <w:rsid w:val="00DD6C58"/>
    <w:rsid w:val="00E37480"/>
    <w:rsid w:val="00E7555E"/>
    <w:rsid w:val="00E769EF"/>
    <w:rsid w:val="00E76AA6"/>
    <w:rsid w:val="00E82A90"/>
    <w:rsid w:val="00EA7AD3"/>
    <w:rsid w:val="00EB2EFE"/>
    <w:rsid w:val="00EC2BC4"/>
    <w:rsid w:val="00EC56E8"/>
    <w:rsid w:val="00ED39E9"/>
    <w:rsid w:val="00F61904"/>
    <w:rsid w:val="00F8234B"/>
    <w:rsid w:val="00FA5A7D"/>
    <w:rsid w:val="00FA7BAF"/>
    <w:rsid w:val="00FB0106"/>
    <w:rsid w:val="00FB11D3"/>
    <w:rsid w:val="00FB4C35"/>
    <w:rsid w:val="00FF6C64"/>
    <w:rsid w:val="00FF79D0"/>
    <w:rsid w:val="0A02132A"/>
    <w:rsid w:val="17C7308B"/>
    <w:rsid w:val="18652B8B"/>
    <w:rsid w:val="1BDC1DE8"/>
    <w:rsid w:val="2789241B"/>
    <w:rsid w:val="32726DCD"/>
    <w:rsid w:val="39FF1AA6"/>
    <w:rsid w:val="3A5C4D63"/>
    <w:rsid w:val="4B845C75"/>
    <w:rsid w:val="5451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1B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241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2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241B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241B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241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1045</Characters>
  <Application>Microsoft Office Word</Application>
  <DocSecurity>0</DocSecurity>
  <Lines>8</Lines>
  <Paragraphs>2</Paragraphs>
  <ScaleCrop>false</ScaleCrop>
  <Company>Microsoft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66</cp:revision>
  <cp:lastPrinted>2022-07-04T04:24:00Z</cp:lastPrinted>
  <dcterms:created xsi:type="dcterms:W3CDTF">2018-08-24T00:58:00Z</dcterms:created>
  <dcterms:modified xsi:type="dcterms:W3CDTF">2023-11-03T07:41:00Z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46270A1AD8274E9EB87A9F0B9163BE4C</vt:lpwstr>
  </property>
</Properties>
</file>